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FA083" w14:textId="5BF9D9C8" w:rsidR="00C479EB" w:rsidRPr="00C479EB" w:rsidRDefault="00FD363F" w:rsidP="00C479EB">
      <w:pPr>
        <w:jc w:val="center"/>
        <w:rPr>
          <w:b/>
        </w:rPr>
      </w:pPr>
      <w:r>
        <w:rPr>
          <w:b/>
        </w:rPr>
        <w:t>Смета доходов и расходов</w:t>
      </w:r>
      <w:r w:rsidR="00C479EB" w:rsidRPr="00C479EB">
        <w:rPr>
          <w:b/>
        </w:rPr>
        <w:t xml:space="preserve"> на </w:t>
      </w:r>
      <w:r>
        <w:rPr>
          <w:b/>
        </w:rPr>
        <w:t xml:space="preserve">эксплуатационные расходы, </w:t>
      </w:r>
      <w:r w:rsidR="00C479EB" w:rsidRPr="00C479EB">
        <w:rPr>
          <w:b/>
        </w:rPr>
        <w:t>содержание и ремонт общего имущества собственников помещений</w:t>
      </w:r>
      <w:r w:rsidR="00E86101">
        <w:rPr>
          <w:b/>
        </w:rPr>
        <w:t>,</w:t>
      </w:r>
      <w:r w:rsidR="00C479EB" w:rsidRPr="00C479EB">
        <w:rPr>
          <w:b/>
        </w:rPr>
        <w:t xml:space="preserve"> расположенных в многоквартирном доме по адресу: Ленинградская обл., Всеволожский р-н, </w:t>
      </w:r>
      <w:r w:rsidR="00BD3189">
        <w:rPr>
          <w:b/>
        </w:rPr>
        <w:t>Колтушское городское поселение, ул. Полевая, д. 5</w:t>
      </w:r>
      <w:r w:rsidRPr="00FD363F">
        <w:rPr>
          <w:b/>
        </w:rPr>
        <w:t xml:space="preserve"> </w:t>
      </w:r>
      <w:r w:rsidRPr="00C479EB">
        <w:rPr>
          <w:b/>
        </w:rPr>
        <w:t xml:space="preserve">на </w:t>
      </w:r>
      <w:r w:rsidR="00967D0E">
        <w:rPr>
          <w:b/>
        </w:rPr>
        <w:t xml:space="preserve">второе полугодие </w:t>
      </w:r>
      <w:bookmarkStart w:id="0" w:name="_GoBack"/>
      <w:bookmarkEnd w:id="0"/>
      <w:r>
        <w:rPr>
          <w:b/>
        </w:rPr>
        <w:t>2024</w:t>
      </w:r>
      <w:r w:rsidRPr="00C479EB">
        <w:rPr>
          <w:b/>
        </w:rPr>
        <w:t xml:space="preserve"> год</w:t>
      </w:r>
    </w:p>
    <w:p w14:paraId="5E1DAAA3" w14:textId="77777777" w:rsidR="00C479EB" w:rsidRDefault="00C479EB" w:rsidP="00C479EB">
      <w:pPr>
        <w:jc w:val="both"/>
        <w:rPr>
          <w:b/>
          <w:sz w:val="20"/>
          <w:szCs w:val="20"/>
        </w:rPr>
      </w:pPr>
    </w:p>
    <w:tbl>
      <w:tblPr>
        <w:tblW w:w="11010" w:type="dxa"/>
        <w:tblCellSpacing w:w="0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5812"/>
        <w:gridCol w:w="1527"/>
      </w:tblGrid>
      <w:tr w:rsidR="00C758AF" w14:paraId="16543D69" w14:textId="77777777" w:rsidTr="00A26F7F">
        <w:trPr>
          <w:trHeight w:val="621"/>
          <w:tblCellSpacing w:w="0" w:type="dxa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85ED8" w14:textId="5CD64B34" w:rsidR="00FD363F" w:rsidRDefault="00504944" w:rsidP="002E0B97">
            <w:pPr>
              <w:widowControl w:val="0"/>
              <w:autoSpaceDE w:val="0"/>
              <w:autoSpaceDN w:val="0"/>
              <w:adjustRightInd w:val="0"/>
              <w:spacing w:before="100" w:beforeAutospacing="1" w:after="120" w:line="249" w:lineRule="atLeast"/>
              <w:ind w:left="273" w:right="17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D363F">
              <w:rPr>
                <w:b/>
                <w:bCs/>
                <w:i/>
                <w:sz w:val="22"/>
                <w:szCs w:val="22"/>
              </w:rPr>
              <w:t>Вид работ</w:t>
            </w:r>
            <w:r w:rsidR="007B063F" w:rsidRPr="00FD363F">
              <w:rPr>
                <w:b/>
                <w:bCs/>
                <w:i/>
                <w:sz w:val="22"/>
                <w:szCs w:val="22"/>
              </w:rPr>
              <w:t xml:space="preserve"> и/или услуг, материалы</w:t>
            </w:r>
            <w:r w:rsidR="00FD363F" w:rsidRPr="00FD36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33282261" w14:textId="240FFC62" w:rsidR="00C758AF" w:rsidRPr="00FD363F" w:rsidRDefault="007B063F" w:rsidP="002E0B97">
            <w:pPr>
              <w:widowControl w:val="0"/>
              <w:autoSpaceDE w:val="0"/>
              <w:autoSpaceDN w:val="0"/>
              <w:adjustRightInd w:val="0"/>
              <w:spacing w:before="100" w:beforeAutospacing="1" w:after="120" w:line="249" w:lineRule="atLeast"/>
              <w:ind w:left="273" w:right="17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D363F">
              <w:rPr>
                <w:b/>
                <w:bCs/>
                <w:i/>
                <w:sz w:val="22"/>
                <w:szCs w:val="22"/>
              </w:rPr>
              <w:t>приобретаемые для производства работ, стоимость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5CCDE9" w14:textId="60611912" w:rsidR="00C758AF" w:rsidRPr="00FD363F" w:rsidRDefault="002E0B97" w:rsidP="002E0B97">
            <w:pPr>
              <w:widowControl w:val="0"/>
              <w:autoSpaceDE w:val="0"/>
              <w:autoSpaceDN w:val="0"/>
              <w:adjustRightInd w:val="0"/>
              <w:spacing w:line="249" w:lineRule="atLeast"/>
              <w:ind w:right="142" w:hanging="6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Размер платежа </w:t>
            </w:r>
            <w:r w:rsidRPr="00FD363F">
              <w:rPr>
                <w:b/>
                <w:bCs/>
                <w:i/>
                <w:sz w:val="22"/>
                <w:szCs w:val="22"/>
              </w:rPr>
              <w:t xml:space="preserve">на 2024 год </w:t>
            </w:r>
            <w:r w:rsidR="00C758AF" w:rsidRPr="00FD363F">
              <w:rPr>
                <w:b/>
                <w:bCs/>
                <w:i/>
                <w:sz w:val="22"/>
                <w:szCs w:val="22"/>
              </w:rPr>
              <w:t>за 1 м2 (руб. в месяц)</w:t>
            </w:r>
          </w:p>
        </w:tc>
      </w:tr>
      <w:tr w:rsidR="00BD3189" w14:paraId="6F0CB4E4" w14:textId="77777777" w:rsidTr="00A26F7F">
        <w:trPr>
          <w:trHeight w:val="415"/>
          <w:tblCellSpacing w:w="0" w:type="dxa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980BE" w14:textId="345DE20C" w:rsidR="00BD3189" w:rsidRPr="00A677A8" w:rsidRDefault="00BD3189" w:rsidP="00A677A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9" w:lineRule="atLeast"/>
              <w:ind w:right="14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677A8">
              <w:rPr>
                <w:b/>
                <w:bCs/>
                <w:i/>
                <w:sz w:val="22"/>
                <w:szCs w:val="22"/>
              </w:rPr>
              <w:t>Капитальный ремонт общего имущества МКД</w:t>
            </w:r>
          </w:p>
        </w:tc>
      </w:tr>
      <w:tr w:rsidR="00A677A8" w:rsidRPr="0074616B" w14:paraId="1BA07C28" w14:textId="77777777" w:rsidTr="00A26F7F">
        <w:trPr>
          <w:trHeight w:val="765"/>
          <w:tblCellSpacing w:w="0" w:type="dxa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62870" w14:textId="5BACFD55" w:rsidR="00C00E6E" w:rsidRDefault="00A677A8" w:rsidP="00A337E8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Проведение ремонта кровли</w:t>
            </w:r>
            <w:r w:rsidR="00C00E6E">
              <w:rPr>
                <w:i/>
                <w:sz w:val="22"/>
                <w:szCs w:val="22"/>
              </w:rPr>
              <w:t>.</w:t>
            </w:r>
          </w:p>
          <w:p w14:paraId="1B743C69" w14:textId="77777777" w:rsidR="00C00E6E" w:rsidRDefault="00C00E6E" w:rsidP="00A337E8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Аварийный ремонт кровли.</w:t>
            </w:r>
          </w:p>
          <w:p w14:paraId="52031798" w14:textId="728C2E21" w:rsidR="00C00E6E" w:rsidRDefault="00C00E6E" w:rsidP="00A337E8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Чистка канализации (расчет на 6 месяцев)</w:t>
            </w:r>
            <w:r w:rsidR="00A26F7F">
              <w:rPr>
                <w:i/>
                <w:sz w:val="22"/>
                <w:szCs w:val="22"/>
              </w:rPr>
              <w:t>.</w:t>
            </w:r>
          </w:p>
          <w:p w14:paraId="6C9AF557" w14:textId="2007DCCC" w:rsidR="00A677A8" w:rsidRPr="0074616B" w:rsidRDefault="00C00E6E" w:rsidP="00C00E6E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Непредвиденные расходы, не учтенные в настоящей смете доход и расходов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89803" w14:textId="4205C7A5" w:rsidR="00A677A8" w:rsidRDefault="00C00E6E" w:rsidP="00C00E6E">
            <w:pPr>
              <w:widowControl w:val="0"/>
              <w:autoSpaceDE w:val="0"/>
              <w:autoSpaceDN w:val="0"/>
              <w:adjustRightInd w:val="0"/>
              <w:spacing w:line="249" w:lineRule="atLeast"/>
              <w:ind w:right="170"/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110 000 рублей</w:t>
            </w:r>
          </w:p>
          <w:p w14:paraId="385C817C" w14:textId="17798EC3" w:rsidR="00C00E6E" w:rsidRDefault="00C00E6E" w:rsidP="00C00E6E">
            <w:pPr>
              <w:widowControl w:val="0"/>
              <w:autoSpaceDE w:val="0"/>
              <w:autoSpaceDN w:val="0"/>
              <w:adjustRightInd w:val="0"/>
              <w:spacing w:line="249" w:lineRule="atLeast"/>
              <w:ind w:right="170"/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100 000 рублей</w:t>
            </w:r>
          </w:p>
          <w:p w14:paraId="4FE03615" w14:textId="5C011416" w:rsidR="00C00E6E" w:rsidRDefault="00C00E6E" w:rsidP="00C00E6E">
            <w:pPr>
              <w:widowControl w:val="0"/>
              <w:autoSpaceDE w:val="0"/>
              <w:autoSpaceDN w:val="0"/>
              <w:adjustRightInd w:val="0"/>
              <w:spacing w:line="249" w:lineRule="atLeast"/>
              <w:ind w:right="170"/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70 000 рублей</w:t>
            </w:r>
          </w:p>
          <w:p w14:paraId="67879AC5" w14:textId="77777777" w:rsidR="00C00E6E" w:rsidRDefault="00C00E6E" w:rsidP="00C00E6E">
            <w:pPr>
              <w:widowControl w:val="0"/>
              <w:autoSpaceDE w:val="0"/>
              <w:autoSpaceDN w:val="0"/>
              <w:adjustRightInd w:val="0"/>
              <w:spacing w:line="249" w:lineRule="atLeast"/>
              <w:ind w:right="170"/>
              <w:contextualSpacing/>
              <w:jc w:val="both"/>
              <w:rPr>
                <w:i/>
                <w:sz w:val="22"/>
                <w:szCs w:val="22"/>
              </w:rPr>
            </w:pPr>
          </w:p>
          <w:p w14:paraId="58495AEC" w14:textId="77777777" w:rsidR="00C00E6E" w:rsidRDefault="00C00E6E" w:rsidP="00C00E6E">
            <w:pPr>
              <w:widowControl w:val="0"/>
              <w:autoSpaceDE w:val="0"/>
              <w:autoSpaceDN w:val="0"/>
              <w:adjustRightInd w:val="0"/>
              <w:spacing w:line="249" w:lineRule="atLeast"/>
              <w:ind w:right="170"/>
              <w:contextualSpacing/>
              <w:jc w:val="both"/>
              <w:rPr>
                <w:i/>
                <w:sz w:val="22"/>
                <w:szCs w:val="22"/>
              </w:rPr>
            </w:pPr>
          </w:p>
          <w:p w14:paraId="1131E408" w14:textId="77777777" w:rsidR="00C00E6E" w:rsidRDefault="00C00E6E" w:rsidP="00C00E6E">
            <w:pPr>
              <w:widowControl w:val="0"/>
              <w:autoSpaceDE w:val="0"/>
              <w:autoSpaceDN w:val="0"/>
              <w:adjustRightInd w:val="0"/>
              <w:spacing w:line="249" w:lineRule="atLeast"/>
              <w:ind w:right="170"/>
              <w:contextualSpacing/>
              <w:jc w:val="both"/>
              <w:rPr>
                <w:i/>
                <w:sz w:val="22"/>
                <w:szCs w:val="22"/>
              </w:rPr>
            </w:pPr>
          </w:p>
          <w:p w14:paraId="009F7318" w14:textId="0EB746ED" w:rsidR="00C00E6E" w:rsidRPr="0074616B" w:rsidRDefault="00C00E6E" w:rsidP="00C00E6E">
            <w:pPr>
              <w:widowControl w:val="0"/>
              <w:autoSpaceDE w:val="0"/>
              <w:autoSpaceDN w:val="0"/>
              <w:adjustRightInd w:val="0"/>
              <w:spacing w:line="249" w:lineRule="atLeast"/>
              <w:ind w:right="170"/>
              <w:contextualSpacing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F1FDD" w14:textId="49B7A6F7" w:rsidR="00A677A8" w:rsidRPr="0074616B" w:rsidRDefault="00C00E6E" w:rsidP="00A337E8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20,0</w:t>
            </w:r>
          </w:p>
          <w:p w14:paraId="5F4600FB" w14:textId="77777777" w:rsidR="00A677A8" w:rsidRPr="0074616B" w:rsidRDefault="00A677A8" w:rsidP="00A337E8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CE1C2A" w:rsidRPr="0074616B" w14:paraId="41031570" w14:textId="77777777" w:rsidTr="00A26F7F">
        <w:trPr>
          <w:trHeight w:val="365"/>
          <w:tblCellSpacing w:w="0" w:type="dxa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41D40" w14:textId="1A170FD1" w:rsidR="00CE1C2A" w:rsidRPr="00A677A8" w:rsidRDefault="00CE1C2A" w:rsidP="00A677A8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9" w:lineRule="atLeast"/>
              <w:jc w:val="center"/>
              <w:rPr>
                <w:b/>
                <w:i/>
                <w:sz w:val="22"/>
                <w:szCs w:val="22"/>
              </w:rPr>
            </w:pPr>
            <w:r w:rsidRPr="00A677A8">
              <w:rPr>
                <w:b/>
                <w:i/>
                <w:sz w:val="22"/>
                <w:szCs w:val="22"/>
              </w:rPr>
              <w:t>Фонд заработной платы</w:t>
            </w:r>
          </w:p>
        </w:tc>
      </w:tr>
      <w:tr w:rsidR="00186254" w:rsidRPr="0074616B" w14:paraId="4C0F9247" w14:textId="77777777" w:rsidTr="00A26F7F">
        <w:trPr>
          <w:trHeight w:val="420"/>
          <w:tblCellSpacing w:w="0" w:type="dxa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2381C" w14:textId="258D2E45" w:rsidR="00186254" w:rsidRPr="0074616B" w:rsidRDefault="00186254" w:rsidP="00A677A8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Председатель</w:t>
            </w:r>
            <w:r w:rsidR="00C00E6E">
              <w:rPr>
                <w:i/>
                <w:sz w:val="22"/>
                <w:szCs w:val="22"/>
              </w:rPr>
              <w:t xml:space="preserve"> + услуги паспортного стола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F8222" w14:textId="68AB7091" w:rsidR="00186254" w:rsidRPr="0074616B" w:rsidRDefault="00C00E6E" w:rsidP="00A337E8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186254">
              <w:rPr>
                <w:i/>
                <w:sz w:val="22"/>
                <w:szCs w:val="22"/>
              </w:rPr>
              <w:t>0 000 руб. в месяц.</w:t>
            </w:r>
          </w:p>
        </w:tc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024C6" w14:textId="7BAA1B84" w:rsidR="00186254" w:rsidRPr="0074616B" w:rsidRDefault="00C00E6E" w:rsidP="001862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29,98</w:t>
            </w:r>
          </w:p>
        </w:tc>
      </w:tr>
      <w:tr w:rsidR="00186254" w:rsidRPr="0074616B" w14:paraId="36E99E87" w14:textId="77777777" w:rsidTr="00A26F7F">
        <w:trPr>
          <w:trHeight w:val="420"/>
          <w:tblCellSpacing w:w="0" w:type="dxa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E7B16" w14:textId="5F220897" w:rsidR="00186254" w:rsidRDefault="00186254" w:rsidP="00A337E8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Услуги уборки лестниц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4A493" w14:textId="760CF9DE" w:rsidR="00186254" w:rsidRDefault="00186254" w:rsidP="00A337E8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10 000 руб. в месяц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A9457" w14:textId="77777777" w:rsidR="00186254" w:rsidRPr="0074616B" w:rsidRDefault="00186254" w:rsidP="00A337E8">
            <w:pPr>
              <w:rPr>
                <w:b/>
                <w:i/>
                <w:sz w:val="22"/>
                <w:szCs w:val="22"/>
              </w:rPr>
            </w:pPr>
          </w:p>
        </w:tc>
      </w:tr>
      <w:tr w:rsidR="00186254" w:rsidRPr="0074616B" w14:paraId="3C100D79" w14:textId="77777777" w:rsidTr="00A26F7F">
        <w:trPr>
          <w:trHeight w:val="420"/>
          <w:tblCellSpacing w:w="0" w:type="dxa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F8B83" w14:textId="119961BF" w:rsidR="00186254" w:rsidRDefault="00186254" w:rsidP="00A337E8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Услуги дворника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81C73" w14:textId="3ED8D6C0" w:rsidR="00186254" w:rsidRDefault="00186254" w:rsidP="00A337E8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10 000 руб. в месяц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824FE" w14:textId="77777777" w:rsidR="00186254" w:rsidRPr="0074616B" w:rsidRDefault="00186254" w:rsidP="00A337E8">
            <w:pPr>
              <w:rPr>
                <w:b/>
                <w:i/>
                <w:sz w:val="22"/>
                <w:szCs w:val="22"/>
              </w:rPr>
            </w:pPr>
          </w:p>
        </w:tc>
      </w:tr>
      <w:tr w:rsidR="00C00E6E" w:rsidRPr="0074616B" w14:paraId="5E608A3D" w14:textId="77777777" w:rsidTr="00A26F7F">
        <w:trPr>
          <w:trHeight w:val="420"/>
          <w:tblCellSpacing w:w="0" w:type="dxa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50AC6" w14:textId="405835AD" w:rsidR="00C00E6E" w:rsidRDefault="00C00E6E" w:rsidP="00A337E8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Налогообложение ФЗП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B115D" w14:textId="2CBF0237" w:rsidR="00C00E6E" w:rsidRDefault="00C00E6E" w:rsidP="00C00E6E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19 900 руб. в месяц</w:t>
            </w: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608E7" w14:textId="77777777" w:rsidR="00C00E6E" w:rsidRPr="0074616B" w:rsidRDefault="00C00E6E" w:rsidP="00A337E8">
            <w:pPr>
              <w:rPr>
                <w:b/>
                <w:i/>
                <w:sz w:val="22"/>
                <w:szCs w:val="22"/>
              </w:rPr>
            </w:pPr>
          </w:p>
        </w:tc>
      </w:tr>
      <w:tr w:rsidR="00A26F7F" w:rsidRPr="0074616B" w14:paraId="444FF33C" w14:textId="356A07BD" w:rsidTr="00A26F7F">
        <w:trPr>
          <w:trHeight w:val="420"/>
          <w:tblCellSpacing w:w="0" w:type="dxa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D046E" w14:textId="547408EB" w:rsidR="00A26F7F" w:rsidRPr="004F4A87" w:rsidRDefault="00A26F7F" w:rsidP="004F4A87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Бухгалтерский учет</w:t>
            </w:r>
          </w:p>
        </w:tc>
      </w:tr>
      <w:tr w:rsidR="00A26F7F" w:rsidRPr="0074616B" w14:paraId="7FE7B1BF" w14:textId="77777777" w:rsidTr="00A26F7F">
        <w:trPr>
          <w:trHeight w:val="420"/>
          <w:tblCellSpacing w:w="0" w:type="dxa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058B" w14:textId="3A860DE1" w:rsidR="00A26F7F" w:rsidRDefault="00A26F7F" w:rsidP="00A337E8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Ведение бухгалтерского учета, начисление платежей</w:t>
            </w:r>
          </w:p>
        </w:tc>
        <w:tc>
          <w:tcPr>
            <w:tcW w:w="5812" w:type="dxa"/>
          </w:tcPr>
          <w:p w14:paraId="211F55FA" w14:textId="5363DF2B" w:rsidR="00A26F7F" w:rsidRDefault="00E65C40" w:rsidP="00E65C40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соответствии с Договором</w:t>
            </w:r>
            <w:r>
              <w:rPr>
                <w:i/>
                <w:sz w:val="22"/>
                <w:szCs w:val="22"/>
              </w:rPr>
              <w:t xml:space="preserve">. 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21F4D" w14:textId="65F5B754" w:rsidR="00A26F7F" w:rsidRPr="0074616B" w:rsidRDefault="00A26F7F" w:rsidP="001862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6,42</w:t>
            </w:r>
          </w:p>
        </w:tc>
      </w:tr>
      <w:tr w:rsidR="00A26F7F" w:rsidRPr="0074616B" w14:paraId="37438177" w14:textId="49A28871" w:rsidTr="00A26F7F">
        <w:trPr>
          <w:trHeight w:val="420"/>
          <w:tblCellSpacing w:w="0" w:type="dxa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8DD3" w14:textId="5483FBBC" w:rsidR="00A26F7F" w:rsidRPr="00C00E6E" w:rsidRDefault="00A26F7F" w:rsidP="004F4A87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i/>
                <w:sz w:val="22"/>
                <w:szCs w:val="22"/>
              </w:rPr>
            </w:pPr>
            <w:r w:rsidRPr="00C00E6E">
              <w:rPr>
                <w:b/>
                <w:i/>
                <w:sz w:val="22"/>
                <w:szCs w:val="22"/>
              </w:rPr>
              <w:t xml:space="preserve">Вывоз мусора региональным оператором </w:t>
            </w:r>
          </w:p>
        </w:tc>
      </w:tr>
      <w:tr w:rsidR="00A26F7F" w:rsidRPr="0074616B" w14:paraId="5BFBF77D" w14:textId="77777777" w:rsidTr="00A26F7F">
        <w:trPr>
          <w:trHeight w:val="420"/>
          <w:tblCellSpacing w:w="0" w:type="dxa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8AE3A" w14:textId="3FCC6427" w:rsidR="00A26F7F" w:rsidRPr="0074616B" w:rsidRDefault="00A26F7F" w:rsidP="00CE1C2A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Вывоз мусора региональным оператором</w:t>
            </w:r>
          </w:p>
        </w:tc>
        <w:tc>
          <w:tcPr>
            <w:tcW w:w="5812" w:type="dxa"/>
          </w:tcPr>
          <w:p w14:paraId="7EB0B00C" w14:textId="47ED5995" w:rsidR="00A26F7F" w:rsidRPr="0074616B" w:rsidRDefault="00A26F7F" w:rsidP="00CE1C2A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соответствии с Договором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EB96A" w14:textId="2BE246A0" w:rsidR="00A26F7F" w:rsidRPr="0074616B" w:rsidRDefault="00A26F7F" w:rsidP="000C419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9,21</w:t>
            </w:r>
          </w:p>
        </w:tc>
      </w:tr>
      <w:tr w:rsidR="00A26F7F" w:rsidRPr="0074616B" w14:paraId="264521E7" w14:textId="18AB3744" w:rsidTr="00A26F7F">
        <w:trPr>
          <w:trHeight w:val="420"/>
          <w:tblCellSpacing w:w="0" w:type="dxa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19B06" w14:textId="01E89C5B" w:rsidR="00A26F7F" w:rsidRPr="00C00E6E" w:rsidRDefault="00A26F7F" w:rsidP="0068464A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i/>
                <w:sz w:val="22"/>
                <w:szCs w:val="22"/>
              </w:rPr>
            </w:pPr>
            <w:r w:rsidRPr="00C00E6E">
              <w:rPr>
                <w:b/>
                <w:i/>
                <w:sz w:val="22"/>
                <w:szCs w:val="22"/>
              </w:rPr>
              <w:t>Технический ремонт и содержание общего имущества МКД</w:t>
            </w:r>
          </w:p>
        </w:tc>
      </w:tr>
      <w:tr w:rsidR="00C00E6E" w:rsidRPr="0074616B" w14:paraId="24DAF749" w14:textId="77777777" w:rsidTr="00A26F7F">
        <w:trPr>
          <w:trHeight w:val="420"/>
          <w:tblCellSpacing w:w="0" w:type="dxa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E5F65" w14:textId="0F99771A" w:rsidR="00C00E6E" w:rsidRPr="00267D8A" w:rsidRDefault="00C00E6E" w:rsidP="00CE1C2A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bCs/>
                <w:i/>
                <w:sz w:val="22"/>
                <w:szCs w:val="22"/>
                <w:highlight w:val="yellow"/>
              </w:rPr>
            </w:pPr>
            <w:r w:rsidRPr="00C00E6E">
              <w:rPr>
                <w:bCs/>
                <w:i/>
                <w:sz w:val="22"/>
                <w:szCs w:val="22"/>
              </w:rPr>
              <w:t>Техническое обслуживание котельной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E88BE" w14:textId="235FE8B0" w:rsidR="00C00E6E" w:rsidRPr="00267D8A" w:rsidRDefault="00C00E6E" w:rsidP="00745244">
            <w:pPr>
              <w:widowControl w:val="0"/>
              <w:autoSpaceDE w:val="0"/>
              <w:autoSpaceDN w:val="0"/>
              <w:adjustRightInd w:val="0"/>
              <w:ind w:left="74" w:right="170"/>
              <w:jc w:val="both"/>
              <w:rPr>
                <w:i/>
                <w:sz w:val="22"/>
                <w:szCs w:val="22"/>
                <w:highlight w:val="yellow"/>
              </w:rPr>
            </w:pPr>
            <w:r w:rsidRPr="00C00E6E">
              <w:rPr>
                <w:i/>
                <w:sz w:val="22"/>
                <w:szCs w:val="22"/>
              </w:rPr>
              <w:t>Текущий ремонт и обслуживание в соответствии с Договором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E62B" w14:textId="316E6288" w:rsidR="00C00E6E" w:rsidRDefault="00C00E6E" w:rsidP="000C419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5,56</w:t>
            </w:r>
          </w:p>
        </w:tc>
      </w:tr>
      <w:tr w:rsidR="00C00E6E" w:rsidRPr="0074616B" w14:paraId="7DADD9BC" w14:textId="77777777" w:rsidTr="00A26F7F">
        <w:trPr>
          <w:trHeight w:val="420"/>
          <w:tblCellSpacing w:w="0" w:type="dxa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45C7D" w14:textId="3E7C8AC4" w:rsidR="00C00E6E" w:rsidRPr="0074616B" w:rsidRDefault="00C00E6E" w:rsidP="00CE1C2A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  <w:sz w:val="22"/>
                <w:szCs w:val="22"/>
              </w:rPr>
            </w:pPr>
            <w:r w:rsidRPr="00A26F7F">
              <w:rPr>
                <w:bCs/>
                <w:i/>
                <w:sz w:val="22"/>
                <w:szCs w:val="22"/>
              </w:rPr>
              <w:t xml:space="preserve">Расходы, связанные с содержанием общего имущества МКД: </w:t>
            </w:r>
            <w:r w:rsidRPr="00A26F7F">
              <w:rPr>
                <w:i/>
                <w:sz w:val="22"/>
                <w:szCs w:val="22"/>
              </w:rPr>
              <w:t>текущий ремонт</w:t>
            </w:r>
            <w:r w:rsidRPr="00A26F7F">
              <w:t>, с</w:t>
            </w:r>
            <w:r w:rsidRPr="00A26F7F">
              <w:rPr>
                <w:i/>
                <w:sz w:val="22"/>
                <w:szCs w:val="22"/>
              </w:rPr>
              <w:t>одержание и техническое обслуживание строительных и инженерных систем, уборка и вывоз снега, посыпка территории, замена элементов освещения мест общего пользования, расходы на приобретение материалов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1B2EC" w14:textId="77777777" w:rsidR="00C00E6E" w:rsidRPr="00267D8A" w:rsidRDefault="00C00E6E" w:rsidP="003135A3">
            <w:pPr>
              <w:widowControl w:val="0"/>
              <w:autoSpaceDE w:val="0"/>
              <w:autoSpaceDN w:val="0"/>
              <w:adjustRightInd w:val="0"/>
              <w:ind w:left="74" w:right="170"/>
              <w:jc w:val="both"/>
              <w:rPr>
                <w:i/>
                <w:sz w:val="22"/>
                <w:szCs w:val="22"/>
                <w:highlight w:val="yellow"/>
              </w:rPr>
            </w:pPr>
          </w:p>
          <w:p w14:paraId="322CD02C" w14:textId="1B59C0C2" w:rsidR="00C00E6E" w:rsidRPr="0074616B" w:rsidRDefault="00C00E6E" w:rsidP="00CE1C2A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  <w:sz w:val="22"/>
                <w:szCs w:val="22"/>
              </w:rPr>
            </w:pPr>
            <w:r w:rsidRPr="00267D8A">
              <w:rPr>
                <w:i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FAA0" w14:textId="65CC820E" w:rsidR="00C00E6E" w:rsidRPr="0074616B" w:rsidRDefault="00A26F7F" w:rsidP="000C419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8,83</w:t>
            </w:r>
          </w:p>
        </w:tc>
      </w:tr>
      <w:tr w:rsidR="00A26F7F" w:rsidRPr="0074616B" w14:paraId="1E9571C6" w14:textId="77777777" w:rsidTr="00A26F7F">
        <w:trPr>
          <w:trHeight w:val="420"/>
          <w:tblCellSpacing w:w="0" w:type="dxa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28336" w14:textId="77777777" w:rsidR="00A26F7F" w:rsidRPr="008C4D0C" w:rsidRDefault="00A26F7F" w:rsidP="00CE1C2A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  <w:sz w:val="22"/>
                <w:szCs w:val="22"/>
                <w:highlight w:val="yellow"/>
              </w:rPr>
            </w:pPr>
            <w:r w:rsidRPr="0074616B">
              <w:rPr>
                <w:b/>
                <w:bCs/>
                <w:i/>
                <w:sz w:val="22"/>
                <w:szCs w:val="22"/>
              </w:rPr>
              <w:t xml:space="preserve">Итого общий расчет </w:t>
            </w:r>
            <w:r>
              <w:rPr>
                <w:b/>
                <w:bCs/>
                <w:i/>
                <w:sz w:val="22"/>
                <w:szCs w:val="22"/>
              </w:rPr>
              <w:t xml:space="preserve">размера ежемесячной платы за 1 м2 </w:t>
            </w:r>
          </w:p>
          <w:p w14:paraId="06626B50" w14:textId="6EBC5FC4" w:rsidR="00A26F7F" w:rsidRPr="008C4D0C" w:rsidRDefault="00A26F7F" w:rsidP="00CE1C2A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  <w:sz w:val="22"/>
                <w:szCs w:val="22"/>
                <w:highlight w:val="yellow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024" w14:textId="244653EA" w:rsidR="00A26F7F" w:rsidRPr="008C4D0C" w:rsidRDefault="00A26F7F" w:rsidP="008C4D0C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 w:right="129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A26F7F">
              <w:rPr>
                <w:b/>
                <w:i/>
                <w:sz w:val="20"/>
                <w:szCs w:val="20"/>
              </w:rPr>
              <w:t>80,00</w:t>
            </w:r>
          </w:p>
        </w:tc>
      </w:tr>
    </w:tbl>
    <w:p w14:paraId="77BBCD25" w14:textId="77777777" w:rsidR="00C758AF" w:rsidRDefault="00C758AF" w:rsidP="00C758AF">
      <w:pPr>
        <w:ind w:left="-1134" w:right="-426"/>
        <w:jc w:val="both"/>
      </w:pPr>
    </w:p>
    <w:p w14:paraId="4E9E70B0" w14:textId="77777777" w:rsidR="008411DB" w:rsidRDefault="008411DB"/>
    <w:sectPr w:rsidR="0084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71B05" w14:textId="77777777" w:rsidR="00120702" w:rsidRDefault="00120702" w:rsidP="00BD3189">
      <w:r>
        <w:separator/>
      </w:r>
    </w:p>
  </w:endnote>
  <w:endnote w:type="continuationSeparator" w:id="0">
    <w:p w14:paraId="5812D02F" w14:textId="77777777" w:rsidR="00120702" w:rsidRDefault="00120702" w:rsidP="00BD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59620" w14:textId="77777777" w:rsidR="00120702" w:rsidRDefault="00120702" w:rsidP="00BD3189">
      <w:r>
        <w:separator/>
      </w:r>
    </w:p>
  </w:footnote>
  <w:footnote w:type="continuationSeparator" w:id="0">
    <w:p w14:paraId="0F60A010" w14:textId="77777777" w:rsidR="00120702" w:rsidRDefault="00120702" w:rsidP="00BD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7462"/>
    <w:multiLevelType w:val="hybridMultilevel"/>
    <w:tmpl w:val="E6B43A50"/>
    <w:lvl w:ilvl="0" w:tplc="0CF097EC">
      <w:start w:val="3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676A19BD"/>
    <w:multiLevelType w:val="hybridMultilevel"/>
    <w:tmpl w:val="A2C4CD2E"/>
    <w:lvl w:ilvl="0" w:tplc="515ED7A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EB"/>
    <w:rsid w:val="00014611"/>
    <w:rsid w:val="00061AC0"/>
    <w:rsid w:val="00062292"/>
    <w:rsid w:val="000C4192"/>
    <w:rsid w:val="00120702"/>
    <w:rsid w:val="00161686"/>
    <w:rsid w:val="00186254"/>
    <w:rsid w:val="001C4C34"/>
    <w:rsid w:val="002471E2"/>
    <w:rsid w:val="00267D8A"/>
    <w:rsid w:val="00271B85"/>
    <w:rsid w:val="002D23F7"/>
    <w:rsid w:val="002E0B97"/>
    <w:rsid w:val="002E7621"/>
    <w:rsid w:val="003135A3"/>
    <w:rsid w:val="003A731B"/>
    <w:rsid w:val="004D5ECC"/>
    <w:rsid w:val="004F4A87"/>
    <w:rsid w:val="00504944"/>
    <w:rsid w:val="005049E6"/>
    <w:rsid w:val="0051555D"/>
    <w:rsid w:val="005666F2"/>
    <w:rsid w:val="005B2757"/>
    <w:rsid w:val="005C387A"/>
    <w:rsid w:val="005F7663"/>
    <w:rsid w:val="0063463E"/>
    <w:rsid w:val="0065668F"/>
    <w:rsid w:val="00676846"/>
    <w:rsid w:val="0068464A"/>
    <w:rsid w:val="006D55AE"/>
    <w:rsid w:val="00736BCA"/>
    <w:rsid w:val="00745244"/>
    <w:rsid w:val="0074616B"/>
    <w:rsid w:val="00781CCE"/>
    <w:rsid w:val="00791497"/>
    <w:rsid w:val="007B063F"/>
    <w:rsid w:val="007C43B9"/>
    <w:rsid w:val="007E36CC"/>
    <w:rsid w:val="008411DB"/>
    <w:rsid w:val="00892B19"/>
    <w:rsid w:val="008C4D0C"/>
    <w:rsid w:val="00915A30"/>
    <w:rsid w:val="00967D0E"/>
    <w:rsid w:val="009B6E3F"/>
    <w:rsid w:val="00A26F7F"/>
    <w:rsid w:val="00A677A8"/>
    <w:rsid w:val="00AA7E58"/>
    <w:rsid w:val="00BD3189"/>
    <w:rsid w:val="00BE77D3"/>
    <w:rsid w:val="00C00E6E"/>
    <w:rsid w:val="00C25A58"/>
    <w:rsid w:val="00C346AD"/>
    <w:rsid w:val="00C479EB"/>
    <w:rsid w:val="00C758AF"/>
    <w:rsid w:val="00CC414F"/>
    <w:rsid w:val="00CE1C2A"/>
    <w:rsid w:val="00D92906"/>
    <w:rsid w:val="00E11EE7"/>
    <w:rsid w:val="00E32102"/>
    <w:rsid w:val="00E47ABB"/>
    <w:rsid w:val="00E65C40"/>
    <w:rsid w:val="00E86101"/>
    <w:rsid w:val="00F072E5"/>
    <w:rsid w:val="00FC4E7E"/>
    <w:rsid w:val="00FD1090"/>
    <w:rsid w:val="00FD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DC1C"/>
  <w15:docId w15:val="{C4EDCB5F-AED1-4F74-B56B-D8FA5F09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1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D3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D3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67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D081-2091-4BB9-8E6B-18925E05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Харитонова</dc:creator>
  <cp:keywords/>
  <dc:description/>
  <cp:lastModifiedBy>Алексей</cp:lastModifiedBy>
  <cp:revision>8</cp:revision>
  <cp:lastPrinted>2021-05-19T08:55:00Z</cp:lastPrinted>
  <dcterms:created xsi:type="dcterms:W3CDTF">2024-04-23T13:21:00Z</dcterms:created>
  <dcterms:modified xsi:type="dcterms:W3CDTF">2024-06-26T08:13:00Z</dcterms:modified>
</cp:coreProperties>
</file>